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AD0FF2" w:rsidTr="00CB1DDB">
        <w:tc>
          <w:tcPr>
            <w:tcW w:w="3936" w:type="dxa"/>
          </w:tcPr>
          <w:p w:rsidR="00AD0FF2" w:rsidRDefault="00AD0FF2" w:rsidP="00AD0FF2">
            <w:pPr>
              <w:spacing w:line="23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AD0FF2" w:rsidRPr="00446B92" w:rsidRDefault="00AD0FF2" w:rsidP="00AD0FF2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AD0FF2" w:rsidRPr="00446B92" w:rsidRDefault="00AD0FF2" w:rsidP="00AD0FF2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AD0FF2" w:rsidRPr="00446B92" w:rsidRDefault="00AD0FF2" w:rsidP="00AD0FF2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AD0FF2" w:rsidRDefault="00AD0FF2" w:rsidP="00AD0FF2">
            <w:pPr>
              <w:widowControl w:val="0"/>
              <w:spacing w:line="230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AD0FF2" w:rsidRDefault="00AD0FF2" w:rsidP="00AD0FF2">
            <w:pPr>
              <w:widowControl w:val="0"/>
              <w:spacing w:line="230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D0FF2" w:rsidRPr="00E01954" w:rsidRDefault="00AD0FF2" w:rsidP="00AD0FF2">
            <w:pPr>
              <w:widowControl w:val="0"/>
              <w:spacing w:line="230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AD0FF2" w:rsidRDefault="00AD0FF2" w:rsidP="00AD0FF2">
            <w:pPr>
              <w:spacing w:line="230" w:lineRule="auto"/>
            </w:pPr>
          </w:p>
        </w:tc>
      </w:tr>
      <w:tr w:rsidR="00AD0FF2" w:rsidRPr="005261B8" w:rsidTr="00CB1DDB">
        <w:tc>
          <w:tcPr>
            <w:tcW w:w="3936" w:type="dxa"/>
          </w:tcPr>
          <w:p w:rsidR="00AD0FF2" w:rsidRPr="001E72CB" w:rsidRDefault="00AD0FF2" w:rsidP="00AD0FF2">
            <w:pPr>
              <w:widowControl w:val="0"/>
              <w:spacing w:line="230" w:lineRule="auto"/>
            </w:pPr>
          </w:p>
        </w:tc>
        <w:tc>
          <w:tcPr>
            <w:tcW w:w="5670" w:type="dxa"/>
            <w:hideMark/>
          </w:tcPr>
          <w:p w:rsidR="00AD0FF2" w:rsidRDefault="00AD0FF2" w:rsidP="00AD0FF2">
            <w:pPr>
              <w:widowControl w:val="0"/>
              <w:pBdr>
                <w:bottom w:val="single" w:sz="12" w:space="1" w:color="auto"/>
              </w:pBdr>
              <w:spacing w:line="230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AD0FF2" w:rsidRDefault="00AD0FF2" w:rsidP="00AD0FF2">
            <w:pPr>
              <w:widowControl w:val="0"/>
              <w:spacing w:line="230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AD0FF2" w:rsidRDefault="00AD0FF2" w:rsidP="00AD0FF2">
            <w:pPr>
              <w:widowControl w:val="0"/>
              <w:spacing w:line="230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AD0FF2" w:rsidRPr="00E01954" w:rsidRDefault="00AD0FF2" w:rsidP="00AD0FF2">
            <w:pPr>
              <w:widowControl w:val="0"/>
              <w:spacing w:line="230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AD0FF2" w:rsidRPr="00E01954" w:rsidRDefault="00AD0FF2" w:rsidP="00AD0FF2">
            <w:pPr>
              <w:widowControl w:val="0"/>
              <w:spacing w:line="230" w:lineRule="auto"/>
            </w:pPr>
          </w:p>
        </w:tc>
      </w:tr>
    </w:tbl>
    <w:p w:rsidR="00AD0FF2" w:rsidRDefault="00AD0FF2" w:rsidP="00AD0FF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D0FF2" w:rsidRDefault="00AD0FF2" w:rsidP="00AD0FF2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AD0FF2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47C" w:rsidRDefault="00D8547C" w:rsidP="00AD0FF2">
      <w:pPr>
        <w:pStyle w:val="ad"/>
        <w:spacing w:before="0"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информирую Вас, что в Акционерном обществе «</w:t>
      </w:r>
      <w:r w:rsidR="00AD0FF2">
        <w:rPr>
          <w:sz w:val="28"/>
          <w:szCs w:val="28"/>
        </w:rPr>
        <w:t>_______</w:t>
      </w:r>
      <w:r>
        <w:rPr>
          <w:sz w:val="28"/>
          <w:szCs w:val="28"/>
        </w:rPr>
        <w:t xml:space="preserve">», по всей видимости действует группа лиц по </w:t>
      </w:r>
      <w:proofErr w:type="spellStart"/>
      <w:r>
        <w:rPr>
          <w:sz w:val="28"/>
          <w:szCs w:val="28"/>
        </w:rPr>
        <w:t>предворительному</w:t>
      </w:r>
      <w:proofErr w:type="spellEnd"/>
      <w:r>
        <w:rPr>
          <w:sz w:val="28"/>
          <w:szCs w:val="28"/>
        </w:rPr>
        <w:t xml:space="preserve"> сговору, которая оказывает содействие хищению денежных средств с бюджетной системы Российской Федерации связанных с предоставлением заведомо ложных сведений о составе расходов при проживании в гостинице </w:t>
      </w:r>
      <w:r w:rsidR="00AD0FF2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D8547C" w:rsidRPr="00D47C88" w:rsidRDefault="00D8547C" w:rsidP="00AD0FF2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лицам, которые приезжают в командировки за счет средств Федерального бюджета выдается счет, в котором умышленно не указывается то обстоятельство, что в стоимость номера включается оплата питания, что не предусмотрено статьей расходов, выделяемых на командировочные расходы. </w:t>
      </w:r>
    </w:p>
    <w:p w:rsidR="00D8547C" w:rsidRPr="00D47C88" w:rsidRDefault="00D8547C" w:rsidP="00AD0FF2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руководство гостиницы способствует совершению хищения бюджетных средств. Указанные действия они совершают из финансовой заинтересованности, так как значительное количество клиентов названной категории выбирают соответствующую гостиницу в результате её доходы возрастают. </w:t>
      </w:r>
    </w:p>
    <w:p w:rsidR="00D8547C" w:rsidRPr="00D47C88" w:rsidRDefault="00D8547C" w:rsidP="00AD0FF2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Более того, зная об указанных нарушения законодательства руководство гостиницы умышленно вводит судебные органы в заблуждение, относительно предоставления услуг питания чем подрывает экономическую безопасность нашего государства. </w:t>
      </w:r>
    </w:p>
    <w:p w:rsidR="00D8547C" w:rsidRPr="00D47C88" w:rsidRDefault="00D8547C" w:rsidP="00AD0FF2">
      <w:pPr>
        <w:suppressAutoHyphens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Так, например, представитель начальника </w:t>
      </w:r>
      <w:r w:rsid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 РФ </w:t>
      </w:r>
      <w:r w:rsidR="00AD0FF2" w:rsidRP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 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отправившись в командировку проживал в период с </w:t>
      </w:r>
      <w:r w:rsid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 по 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в отеле </w:t>
      </w:r>
      <w:r w:rsid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потратив при этом </w:t>
      </w:r>
      <w:r w:rsidR="00AD0FF2" w:rsidRP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рублей, услугами питания якобы не пользовался и данную сумму пытается переложить на </w:t>
      </w:r>
      <w:r w:rsidR="00AD0FF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  <w:r w:rsidRPr="00D47C88">
        <w:rPr>
          <w:rFonts w:ascii="Times New Roman" w:eastAsia="Times New Roman" w:hAnsi="Times New Roman" w:cs="Times New Roman"/>
          <w:sz w:val="28"/>
          <w:szCs w:val="28"/>
          <w:lang w:eastAsia="zh-CN"/>
        </w:rPr>
        <w:t>а (приложение 1)</w:t>
      </w:r>
    </w:p>
    <w:p w:rsidR="00D8547C" w:rsidRPr="00C80B66" w:rsidRDefault="00D8547C" w:rsidP="00AD0FF2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230" w:lineRule="auto"/>
        <w:ind w:left="0" w:firstLine="709"/>
        <w:jc w:val="both"/>
      </w:pPr>
      <w:r w:rsidRPr="00C80B66">
        <w:t>Согласно п. 6 Положения «</w:t>
      </w:r>
      <w:r w:rsidRPr="00C80B66">
        <w:rPr>
          <w:b/>
          <w:i/>
        </w:rPr>
        <w:t>Расходы на наем жилого помещения</w:t>
      </w:r>
      <w:r w:rsidRPr="00C80B66">
        <w:rPr>
          <w:i/>
        </w:rPr>
        <w:t xml:space="preserve"> подотчетным лицам возмещаются в размере стоимости проживания в одноместном номере (на одном месте в многоместном номере), не </w:t>
      </w:r>
      <w:r w:rsidRPr="00C80B66">
        <w:rPr>
          <w:i/>
        </w:rPr>
        <w:lastRenderedPageBreak/>
        <w:t xml:space="preserve">относящемся к категории номеров повышенной комфортности (без возмещения оплаты дополнительных услуг), либо стоимости проживания в однокомнатном жилом помещении (комнате в жилом помещении), сдаваемом за плату в установленном законом порядке, </w:t>
      </w:r>
      <w:r w:rsidRPr="00C80B66">
        <w:rPr>
          <w:b/>
          <w:i/>
        </w:rPr>
        <w:t>но не свыше 550 рублей в сутки</w:t>
      </w:r>
      <w:r w:rsidRPr="00C80B66">
        <w:t>».</w:t>
      </w:r>
    </w:p>
    <w:p w:rsidR="00D8547C" w:rsidRPr="00C80B66" w:rsidRDefault="00D8547C" w:rsidP="00AD0FF2">
      <w:pPr>
        <w:pStyle w:val="a7"/>
        <w:widowControl w:val="0"/>
        <w:tabs>
          <w:tab w:val="left" w:pos="993"/>
        </w:tabs>
        <w:spacing w:after="0" w:line="230" w:lineRule="auto"/>
        <w:ind w:left="0" w:firstLine="709"/>
        <w:jc w:val="both"/>
      </w:pPr>
      <w:r w:rsidRPr="00C80B66">
        <w:t xml:space="preserve">По нашему мнению, вызывает сомнение объективность выбора столь дорогом отеле, в которых останавливался </w:t>
      </w:r>
      <w:r w:rsidR="00AD0FF2">
        <w:t>_______</w:t>
      </w:r>
      <w:r w:rsidRPr="00C80B66">
        <w:t xml:space="preserve"> Изучение предложений на сайте бронирования (</w:t>
      </w:r>
      <w:r w:rsidR="00AD0FF2" w:rsidRPr="00AD0FF2">
        <w:t>_______</w:t>
      </w:r>
      <w:r w:rsidRPr="00C80B66">
        <w:t xml:space="preserve">) показало, что в городе </w:t>
      </w:r>
      <w:r w:rsidR="00AD0FF2">
        <w:t>_______</w:t>
      </w:r>
      <w:r w:rsidRPr="00C80B66">
        <w:t xml:space="preserve">имеется большое количество отелей, стоимость размещения в которых не превышает 900 руб. в сутки (приложение </w:t>
      </w:r>
      <w:r>
        <w:t>2</w:t>
      </w:r>
      <w:r w:rsidRPr="00C80B66">
        <w:t>).</w:t>
      </w:r>
    </w:p>
    <w:p w:rsidR="00D8547C" w:rsidRPr="00C80B66" w:rsidRDefault="00D8547C" w:rsidP="00AD0FF2">
      <w:pPr>
        <w:pStyle w:val="a7"/>
        <w:widowControl w:val="0"/>
        <w:tabs>
          <w:tab w:val="left" w:pos="993"/>
        </w:tabs>
        <w:spacing w:after="0" w:line="230" w:lineRule="auto"/>
        <w:ind w:left="0" w:firstLine="709"/>
        <w:jc w:val="both"/>
      </w:pPr>
      <w:r w:rsidRPr="00C80B66">
        <w:t xml:space="preserve">Соответственно, </w:t>
      </w:r>
      <w:r w:rsidR="00AD0FF2">
        <w:t>_______</w:t>
      </w:r>
      <w:r w:rsidRPr="00C80B66">
        <w:t>, выбирая заведомо дорогой отель, нане</w:t>
      </w:r>
      <w:r>
        <w:t xml:space="preserve">сли ущерб федеральному бюджету, </w:t>
      </w:r>
      <w:r w:rsidRPr="00C80B66">
        <w:t>а начальник утвердил указанные расходы.</w:t>
      </w:r>
    </w:p>
    <w:p w:rsidR="00D8547C" w:rsidRPr="00E4560A" w:rsidRDefault="00D8547C" w:rsidP="00AD0FF2">
      <w:pPr>
        <w:widowControl w:val="0"/>
        <w:numPr>
          <w:ilvl w:val="0"/>
          <w:numId w:val="5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 15 Положения «</w:t>
      </w:r>
      <w:r w:rsidRPr="00E4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Документами, подтверждающими расходы, связанные с проживанием в номере гостиницы, являются: а) счет или иной документ, подтверждающий фактические затраты на проживание, </w:t>
      </w:r>
      <w:r w:rsidRPr="00E456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без учета стоимости дополнительных услуг </w:t>
      </w:r>
      <w:r w:rsidRPr="00E456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указанием фамилии, имени и отчества подотчетного лица, проживающего в номере гостиницы, заверенный в установленном законодательством Российской Федерации порядке</w:t>
      </w:r>
      <w:r w:rsidRPr="00E456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Выданная справка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Отель сообщает, что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потратил на один день проживания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proofErr w:type="spellStart"/>
      <w:r w:rsidRPr="00E4560A">
        <w:rPr>
          <w:rFonts w:ascii="Times New Roman" w:eastAsia="Calibri" w:hAnsi="Times New Roman" w:cs="Times New Roman"/>
          <w:sz w:val="28"/>
          <w:szCs w:val="28"/>
        </w:rPr>
        <w:t>рублей</w:t>
      </w:r>
      <w:proofErr w:type="spellEnd"/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в стандартном однокомнатном одноместном номере и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>рублей за поздний выезд.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Согласно п. 29 Постановления Пленума Верховного Суда Российской Федерации от 21 января 2016 г. № 1 г. Москва «О некоторых вопросах применения законодательства о возмещении издержек, связанных с рассмотрением дела» </w:t>
      </w:r>
      <w:r w:rsidRPr="00E4560A">
        <w:rPr>
          <w:rFonts w:ascii="Times New Roman" w:eastAsia="Calibri" w:hAnsi="Times New Roman" w:cs="Times New Roman"/>
          <w:i/>
          <w:sz w:val="28"/>
          <w:szCs w:val="28"/>
        </w:rPr>
        <w:t>«Если судебные издержки, связанные с рассмотрением спора по существу, фактически понесены после принятия итогового судебного акта по делу (например, оплата проживания, услуг представителя осуществлена после разрешения дела по существу), лицо, участвующее в деле, вправе обратиться в суд с заявлением по вопросу о таких издержках».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Так, оплата за поздний выезд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г. была оплачена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года, то есть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умышленно решил увеличить судебные расходы и в связи с чем сразу оплатил дополнительную услугу поздний выезд с отеля. Данная услуга, которой воспользовался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не являлась обязательной для своевременного участия в судебном заседании, однако он решил ею воспользоваться.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Также, позвонив в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Отель по номеру телефона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минуты с целью бронирования номера для участия в судебных заседаниях, мне сообщили, что одноместный однокомнатный номер на один день стоит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рублей без завтрака стандартный. 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Более того, в номер за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включен завтрак шведский стол (приложение 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с аудиозаписью). Изучение официального сайта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отель, г. 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</w:t>
      </w:r>
      <w:proofErr w:type="gramStart"/>
      <w:r w:rsidR="00AD0FF2">
        <w:rPr>
          <w:rFonts w:ascii="Times New Roman" w:eastAsia="Calibri" w:hAnsi="Times New Roman" w:cs="Times New Roman"/>
          <w:sz w:val="28"/>
          <w:szCs w:val="28"/>
        </w:rPr>
        <w:t>_</w:t>
      </w:r>
      <w:r w:rsidRPr="00E4560A">
        <w:rPr>
          <w:rFonts w:ascii="Times New Roman" w:eastAsia="Calibri" w:hAnsi="Times New Roman" w:cs="Times New Roman"/>
          <w:sz w:val="28"/>
          <w:szCs w:val="28"/>
        </w:rPr>
        <w:t>(</w:t>
      </w:r>
      <w:r w:rsidR="00AD0FF2" w:rsidRPr="00AD0FF2">
        <w:t xml:space="preserve">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>_</w:t>
      </w:r>
      <w:proofErr w:type="gramEnd"/>
      <w:r w:rsidR="00AD0FF2" w:rsidRPr="00AD0FF2">
        <w:rPr>
          <w:rFonts w:ascii="Times New Roman" w:eastAsia="Calibri" w:hAnsi="Times New Roman" w:cs="Times New Roman"/>
          <w:sz w:val="28"/>
          <w:szCs w:val="28"/>
        </w:rPr>
        <w:t>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) показало, что в цену стандартного однокомнатного одноместного номера включено питание, а стоимость такого номера </w:t>
      </w:r>
      <w:r w:rsidR="00AD0FF2" w:rsidRPr="00AD0FF2">
        <w:rPr>
          <w:rFonts w:ascii="Times New Roman" w:eastAsia="Calibri" w:hAnsi="Times New Roman" w:cs="Times New Roman"/>
          <w:sz w:val="28"/>
          <w:szCs w:val="28"/>
        </w:rPr>
        <w:t xml:space="preserve">_______ </w:t>
      </w:r>
      <w:r w:rsidRPr="00E4560A">
        <w:rPr>
          <w:rFonts w:ascii="Times New Roman" w:eastAsia="Calibri" w:hAnsi="Times New Roman" w:cs="Times New Roman"/>
          <w:sz w:val="28"/>
          <w:szCs w:val="28"/>
        </w:rPr>
        <w:t>рублей (приложение 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), соответственно, стоимость номера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была завышена и умышленно указана не верно с целью нанесения материального ущерба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>, а также, возможно с целью хищения выделенных средств, за счет умышленного указания не той стоимости и фальсификации документов.</w:t>
      </w:r>
    </w:p>
    <w:p w:rsidR="00D8547C" w:rsidRPr="00E4560A" w:rsidRDefault="00D8547C" w:rsidP="00AD0FF2">
      <w:pPr>
        <w:widowControl w:val="0"/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Таким образом, документы, которые были представлены в суд, а именно </w:t>
      </w:r>
      <w:r w:rsidRPr="00E456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справка якобы с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 xml:space="preserve"> отеля является сфальсифицированной, так как менеджер отеля и официальный сайт указывают стоимость ниже, чем </w:t>
      </w:r>
      <w:r w:rsidR="00AD0FF2">
        <w:rPr>
          <w:rFonts w:ascii="Times New Roman" w:eastAsia="Calibri" w:hAnsi="Times New Roman" w:cs="Times New Roman"/>
          <w:sz w:val="28"/>
          <w:szCs w:val="28"/>
        </w:rPr>
        <w:t>_______</w:t>
      </w:r>
      <w:r w:rsidRPr="00E4560A">
        <w:rPr>
          <w:rFonts w:ascii="Times New Roman" w:eastAsia="Calibri" w:hAnsi="Times New Roman" w:cs="Times New Roman"/>
          <w:sz w:val="28"/>
          <w:szCs w:val="28"/>
        </w:rPr>
        <w:t>. ч. 1 ст. 303 УК РФ предусмотрена ответственность за фальсификацию доказательств.</w:t>
      </w:r>
    </w:p>
    <w:p w:rsidR="00D8547C" w:rsidRPr="00E4560A" w:rsidRDefault="00D8547C" w:rsidP="00AD0FF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60A">
        <w:rPr>
          <w:rFonts w:ascii="Times New Roman" w:hAnsi="Times New Roman"/>
          <w:sz w:val="28"/>
          <w:szCs w:val="28"/>
        </w:rPr>
        <w:t xml:space="preserve">Более того, прошу обратить внимание на тот факт, что ранее должностные лица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учувствовали в судебных заседаниях (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окружной военный суд Дело №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) и останавливались в данном отеле в однокомнатном одноместном номере, расходуя при этом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рублей (где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рублей поздний выезд и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рублей проживание) (приложение </w:t>
      </w:r>
      <w:r>
        <w:rPr>
          <w:rFonts w:ascii="Times New Roman" w:hAnsi="Times New Roman"/>
          <w:sz w:val="28"/>
          <w:szCs w:val="28"/>
        </w:rPr>
        <w:t>5</w:t>
      </w:r>
      <w:r w:rsidRPr="00E4560A">
        <w:rPr>
          <w:rFonts w:ascii="Times New Roman" w:hAnsi="Times New Roman"/>
          <w:sz w:val="28"/>
          <w:szCs w:val="28"/>
        </w:rPr>
        <w:t xml:space="preserve">). Теперь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утверждает, что он остановился в однокомнатном одноместном номере в том же отеле, но цена уже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рублей только проживание, что на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рублей уже выше. Обращаю внимание, стоимость проживание не менялась. </w:t>
      </w:r>
    </w:p>
    <w:p w:rsidR="00D8547C" w:rsidRPr="00E4560A" w:rsidRDefault="00D8547C" w:rsidP="00AD0FF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60A">
        <w:rPr>
          <w:rFonts w:ascii="Times New Roman" w:hAnsi="Times New Roman"/>
          <w:sz w:val="28"/>
          <w:szCs w:val="28"/>
        </w:rPr>
        <w:t xml:space="preserve">Также стало известно, что если поздний выезд в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часов, то оплата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рублей. Электричка у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была в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часов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минут, соответственно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переплатил поздний выезд на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рублей, следует отметить, что оплату он производил заранее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г. до позднего выезда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>г. за сутки, то есть он знал и умышленно увеличил свои расходы и более того, переплатил заранее зная, что оплачивает не он.</w:t>
      </w:r>
    </w:p>
    <w:p w:rsidR="00D8547C" w:rsidRDefault="00D8547C" w:rsidP="00AD0FF2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60A">
        <w:rPr>
          <w:rFonts w:ascii="Times New Roman" w:hAnsi="Times New Roman"/>
          <w:sz w:val="28"/>
          <w:szCs w:val="28"/>
        </w:rPr>
        <w:t xml:space="preserve">Таким образом,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 xml:space="preserve"> подозреваю, пользовался различного рода услугами, остановился в более дорогом номере с целью нанесения материального ущерба </w:t>
      </w:r>
      <w:r w:rsidR="00AD0FF2">
        <w:rPr>
          <w:rFonts w:ascii="Times New Roman" w:hAnsi="Times New Roman"/>
          <w:sz w:val="28"/>
          <w:szCs w:val="28"/>
        </w:rPr>
        <w:t>_______</w:t>
      </w:r>
      <w:r w:rsidRPr="00E4560A">
        <w:rPr>
          <w:rFonts w:ascii="Times New Roman" w:hAnsi="Times New Roman"/>
          <w:sz w:val="28"/>
          <w:szCs w:val="28"/>
        </w:rPr>
        <w:t>, зная его материальное состояние, а позже сфальсифицировал запись стоимости стандартного однокомнатного одноместного номера и умышленно увеличил стоимость используя услугу поздний выезд.</w:t>
      </w:r>
    </w:p>
    <w:p w:rsidR="00D47C88" w:rsidRPr="00D47C88" w:rsidRDefault="00D47C88" w:rsidP="00AD0FF2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 xml:space="preserve">На основании вышеизложенного, </w:t>
      </w:r>
    </w:p>
    <w:p w:rsidR="00D47C88" w:rsidRPr="00D47C88" w:rsidRDefault="00D47C88" w:rsidP="00AD0FF2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88" w:rsidRPr="00D47C88" w:rsidRDefault="00D47C88" w:rsidP="00AD0FF2">
      <w:pPr>
        <w:spacing w:after="0" w:line="23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ПРОШУ:</w:t>
      </w:r>
    </w:p>
    <w:p w:rsidR="00D47C88" w:rsidRPr="00D47C88" w:rsidRDefault="00D47C88" w:rsidP="00AD0FF2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C88" w:rsidRPr="00D47C88" w:rsidRDefault="00D47C88" w:rsidP="00AD0FF2">
      <w:pPr>
        <w:widowControl w:val="0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Провести проверку по фактам, изложенным в настоящем обращении, и принять меры для устранения указанных нарушений.</w:t>
      </w:r>
    </w:p>
    <w:p w:rsidR="00D47C88" w:rsidRPr="00D47C88" w:rsidRDefault="00D47C88" w:rsidP="00AD0FF2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C88">
        <w:rPr>
          <w:rFonts w:ascii="Times New Roman" w:eastAsia="Calibri" w:hAnsi="Times New Roman" w:cs="Times New Roman"/>
          <w:sz w:val="28"/>
          <w:szCs w:val="28"/>
        </w:rPr>
        <w:t>2.</w:t>
      </w:r>
      <w:r w:rsidRPr="00D47C88">
        <w:rPr>
          <w:rFonts w:ascii="Times New Roman" w:eastAsia="Calibri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D47C88" w:rsidRPr="00876152" w:rsidRDefault="00D47C88" w:rsidP="00AD0FF2">
      <w:pPr>
        <w:widowControl w:val="0"/>
        <w:tabs>
          <w:tab w:val="left" w:pos="993"/>
        </w:tabs>
        <w:spacing w:after="0" w:line="23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76152" w:rsidRPr="00876152" w:rsidRDefault="00876152" w:rsidP="00AD0FF2">
      <w:pPr>
        <w:tabs>
          <w:tab w:val="left" w:pos="993"/>
        </w:tabs>
        <w:spacing w:after="0" w:line="23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Приложения:</w:t>
      </w:r>
    </w:p>
    <w:p w:rsidR="00876152" w:rsidRPr="00876152" w:rsidRDefault="00876152" w:rsidP="00AD0FF2">
      <w:pPr>
        <w:pStyle w:val="a7"/>
        <w:numPr>
          <w:ilvl w:val="0"/>
          <w:numId w:val="6"/>
        </w:numPr>
        <w:tabs>
          <w:tab w:val="left" w:pos="993"/>
        </w:tabs>
        <w:spacing w:after="0" w:line="230" w:lineRule="auto"/>
        <w:jc w:val="both"/>
        <w:rPr>
          <w:color w:val="000000"/>
          <w:shd w:val="clear" w:color="auto" w:fill="FFFFFF"/>
        </w:rPr>
      </w:pPr>
      <w:proofErr w:type="gramStart"/>
      <w:r w:rsidRPr="00876152">
        <w:rPr>
          <w:color w:val="000000"/>
          <w:shd w:val="clear" w:color="auto" w:fill="FFFFFF"/>
        </w:rPr>
        <w:t>Копия справки</w:t>
      </w:r>
      <w:proofErr w:type="gramEnd"/>
      <w:r w:rsidRPr="00876152">
        <w:rPr>
          <w:color w:val="000000"/>
          <w:shd w:val="clear" w:color="auto" w:fill="FFFFFF"/>
        </w:rPr>
        <w:t xml:space="preserve"> выданная </w:t>
      </w:r>
      <w:r w:rsidR="00AD0FF2">
        <w:rPr>
          <w:color w:val="000000"/>
          <w:shd w:val="clear" w:color="auto" w:fill="FFFFFF"/>
        </w:rPr>
        <w:t>_______</w:t>
      </w:r>
      <w:r w:rsidRPr="00876152">
        <w:rPr>
          <w:color w:val="000000"/>
          <w:shd w:val="clear" w:color="auto" w:fill="FFFFFF"/>
        </w:rPr>
        <w:t>у на 1 л.</w:t>
      </w:r>
    </w:p>
    <w:p w:rsidR="00876152" w:rsidRPr="00876152" w:rsidRDefault="00876152" w:rsidP="00AD0FF2">
      <w:pPr>
        <w:pStyle w:val="a7"/>
        <w:numPr>
          <w:ilvl w:val="0"/>
          <w:numId w:val="6"/>
        </w:numPr>
        <w:tabs>
          <w:tab w:val="left" w:pos="993"/>
        </w:tabs>
        <w:spacing w:after="0" w:line="230" w:lineRule="auto"/>
        <w:jc w:val="both"/>
        <w:rPr>
          <w:color w:val="000000"/>
          <w:shd w:val="clear" w:color="auto" w:fill="FFFFFF"/>
        </w:rPr>
      </w:pPr>
      <w:r w:rsidRPr="00876152">
        <w:rPr>
          <w:color w:val="000000"/>
          <w:shd w:val="clear" w:color="auto" w:fill="FFFFFF"/>
        </w:rPr>
        <w:t xml:space="preserve">Скан-экрана отелей г. </w:t>
      </w:r>
      <w:bookmarkStart w:id="0" w:name="_GoBack"/>
      <w:bookmarkEnd w:id="0"/>
      <w:r w:rsidR="00AD0FF2">
        <w:rPr>
          <w:color w:val="000000"/>
          <w:shd w:val="clear" w:color="auto" w:fill="FFFFFF"/>
        </w:rPr>
        <w:t>_______</w:t>
      </w:r>
      <w:r w:rsidRPr="00876152">
        <w:rPr>
          <w:color w:val="000000"/>
          <w:shd w:val="clear" w:color="auto" w:fill="FFFFFF"/>
        </w:rPr>
        <w:t>на 1 л.</w:t>
      </w:r>
    </w:p>
    <w:p w:rsidR="00876152" w:rsidRDefault="00876152" w:rsidP="00AD0FF2">
      <w:pPr>
        <w:pStyle w:val="a7"/>
        <w:numPr>
          <w:ilvl w:val="0"/>
          <w:numId w:val="6"/>
        </w:numPr>
        <w:tabs>
          <w:tab w:val="left" w:pos="993"/>
        </w:tabs>
        <w:spacing w:after="0" w:line="230" w:lineRule="auto"/>
        <w:jc w:val="both"/>
        <w:rPr>
          <w:color w:val="000000"/>
          <w:shd w:val="clear" w:color="auto" w:fill="FFFFFF"/>
        </w:rPr>
      </w:pPr>
      <w:r w:rsidRPr="00876152">
        <w:rPr>
          <w:color w:val="000000"/>
          <w:shd w:val="clear" w:color="auto" w:fill="FFFFFF"/>
        </w:rPr>
        <w:t>Стенограмма</w:t>
      </w:r>
      <w:r>
        <w:rPr>
          <w:color w:val="000000"/>
          <w:shd w:val="clear" w:color="auto" w:fill="FFFFFF"/>
        </w:rPr>
        <w:t xml:space="preserve"> с аудиозаписью на 1 л. </w:t>
      </w:r>
    </w:p>
    <w:p w:rsidR="00876152" w:rsidRDefault="00876152" w:rsidP="00AD0FF2">
      <w:pPr>
        <w:pStyle w:val="a7"/>
        <w:numPr>
          <w:ilvl w:val="0"/>
          <w:numId w:val="6"/>
        </w:numPr>
        <w:tabs>
          <w:tab w:val="left" w:pos="993"/>
        </w:tabs>
        <w:spacing w:after="0" w:line="23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Скан-экрана одноместного однокомнатного номера на 2 л.</w:t>
      </w:r>
    </w:p>
    <w:p w:rsidR="00AD0FF2" w:rsidRPr="00876152" w:rsidRDefault="00876152" w:rsidP="00AD0FF2">
      <w:pPr>
        <w:pStyle w:val="a7"/>
        <w:numPr>
          <w:ilvl w:val="0"/>
          <w:numId w:val="6"/>
        </w:numPr>
        <w:tabs>
          <w:tab w:val="left" w:pos="993"/>
        </w:tabs>
        <w:spacing w:after="0" w:line="23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Копия подтверждения проживания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AD0FF2" w:rsidRPr="00801B10" w:rsidTr="00CB1DDB">
        <w:tc>
          <w:tcPr>
            <w:tcW w:w="4536" w:type="dxa"/>
          </w:tcPr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jc w:val="both"/>
              <w:rPr>
                <w:b/>
              </w:rPr>
            </w:pPr>
          </w:p>
          <w:p w:rsidR="00AD0FF2" w:rsidRPr="006614A1" w:rsidRDefault="00AD0FF2" w:rsidP="00AD0FF2">
            <w:pPr>
              <w:tabs>
                <w:tab w:val="left" w:pos="993"/>
              </w:tabs>
              <w:spacing w:line="230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jc w:val="both"/>
              <w:rPr>
                <w:b/>
              </w:rPr>
            </w:pPr>
          </w:p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AD0FF2" w:rsidRDefault="00AD0FF2" w:rsidP="00AD0FF2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AD0FF2" w:rsidRDefault="00AD0FF2" w:rsidP="00AD0FF2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AD0FF2" w:rsidRDefault="00AD0FF2" w:rsidP="00AD0FF2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AD0FF2" w:rsidRPr="005261B8" w:rsidRDefault="00AD0FF2" w:rsidP="00AD0FF2">
            <w:pPr>
              <w:tabs>
                <w:tab w:val="left" w:pos="993"/>
              </w:tabs>
              <w:spacing w:line="230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b/>
              </w:rPr>
            </w:pPr>
          </w:p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b/>
              </w:rPr>
            </w:pPr>
          </w:p>
          <w:p w:rsidR="00AD0FF2" w:rsidRPr="00801B10" w:rsidRDefault="00AD0FF2" w:rsidP="00AD0FF2">
            <w:pPr>
              <w:tabs>
                <w:tab w:val="left" w:pos="993"/>
              </w:tabs>
              <w:spacing w:line="230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Pr="00D47C88" w:rsidRDefault="00196C5B" w:rsidP="00AD0FF2">
      <w:pPr>
        <w:tabs>
          <w:tab w:val="left" w:pos="993"/>
        </w:tabs>
        <w:spacing w:after="0" w:line="23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96C5B" w:rsidRPr="00D47C88" w:rsidSect="0001481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F7" w:rsidRDefault="009201F7" w:rsidP="00DC1102">
      <w:pPr>
        <w:spacing w:after="0" w:line="240" w:lineRule="auto"/>
      </w:pPr>
      <w:r>
        <w:separator/>
      </w:r>
    </w:p>
  </w:endnote>
  <w:endnote w:type="continuationSeparator" w:id="0">
    <w:p w:rsidR="009201F7" w:rsidRDefault="009201F7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F7" w:rsidRDefault="009201F7" w:rsidP="00DC1102">
      <w:pPr>
        <w:spacing w:after="0" w:line="240" w:lineRule="auto"/>
      </w:pPr>
      <w:r>
        <w:separator/>
      </w:r>
    </w:p>
  </w:footnote>
  <w:footnote w:type="continuationSeparator" w:id="0">
    <w:p w:rsidR="009201F7" w:rsidRDefault="009201F7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D0F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566C11"/>
    <w:multiLevelType w:val="hybridMultilevel"/>
    <w:tmpl w:val="A770E4BA"/>
    <w:lvl w:ilvl="0" w:tplc="67F48728">
      <w:start w:val="1"/>
      <w:numFmt w:val="decimal"/>
      <w:lvlText w:val="%1)"/>
      <w:lvlJc w:val="left"/>
      <w:pPr>
        <w:ind w:left="1779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5D2B3F"/>
    <w:multiLevelType w:val="hybridMultilevel"/>
    <w:tmpl w:val="2F2E74E4"/>
    <w:lvl w:ilvl="0" w:tplc="C62CF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481D"/>
    <w:rsid w:val="00033B65"/>
    <w:rsid w:val="000421B2"/>
    <w:rsid w:val="00052194"/>
    <w:rsid w:val="00073568"/>
    <w:rsid w:val="00074B40"/>
    <w:rsid w:val="000969F4"/>
    <w:rsid w:val="000A16BD"/>
    <w:rsid w:val="000E3763"/>
    <w:rsid w:val="001074EC"/>
    <w:rsid w:val="0014476D"/>
    <w:rsid w:val="00153027"/>
    <w:rsid w:val="0018742E"/>
    <w:rsid w:val="00196C5B"/>
    <w:rsid w:val="001E5055"/>
    <w:rsid w:val="001F2491"/>
    <w:rsid w:val="002066AB"/>
    <w:rsid w:val="0023302F"/>
    <w:rsid w:val="002434C8"/>
    <w:rsid w:val="00250159"/>
    <w:rsid w:val="00270E63"/>
    <w:rsid w:val="002A5865"/>
    <w:rsid w:val="002C71C0"/>
    <w:rsid w:val="002D2A93"/>
    <w:rsid w:val="002D34E1"/>
    <w:rsid w:val="002F4CAF"/>
    <w:rsid w:val="00322C01"/>
    <w:rsid w:val="00367623"/>
    <w:rsid w:val="00384E9E"/>
    <w:rsid w:val="003B7994"/>
    <w:rsid w:val="003F735D"/>
    <w:rsid w:val="00402B8A"/>
    <w:rsid w:val="00414BE3"/>
    <w:rsid w:val="0043698D"/>
    <w:rsid w:val="00451EAD"/>
    <w:rsid w:val="00451EFE"/>
    <w:rsid w:val="00466447"/>
    <w:rsid w:val="00487FA5"/>
    <w:rsid w:val="004A2E48"/>
    <w:rsid w:val="004A4CAC"/>
    <w:rsid w:val="004A6375"/>
    <w:rsid w:val="004B2167"/>
    <w:rsid w:val="005106A2"/>
    <w:rsid w:val="00515345"/>
    <w:rsid w:val="005226C7"/>
    <w:rsid w:val="00554D22"/>
    <w:rsid w:val="005A7F14"/>
    <w:rsid w:val="005B3DE3"/>
    <w:rsid w:val="005E2264"/>
    <w:rsid w:val="005F6022"/>
    <w:rsid w:val="006479CA"/>
    <w:rsid w:val="00652454"/>
    <w:rsid w:val="006B0722"/>
    <w:rsid w:val="006C04EE"/>
    <w:rsid w:val="006C0CAF"/>
    <w:rsid w:val="006D4062"/>
    <w:rsid w:val="006D74F8"/>
    <w:rsid w:val="007577BB"/>
    <w:rsid w:val="007A0A17"/>
    <w:rsid w:val="007D4E5B"/>
    <w:rsid w:val="007E1D3D"/>
    <w:rsid w:val="007F74DB"/>
    <w:rsid w:val="008019DE"/>
    <w:rsid w:val="00801B10"/>
    <w:rsid w:val="008466A6"/>
    <w:rsid w:val="00876152"/>
    <w:rsid w:val="008774AE"/>
    <w:rsid w:val="008C267A"/>
    <w:rsid w:val="009021E4"/>
    <w:rsid w:val="009201F7"/>
    <w:rsid w:val="00926462"/>
    <w:rsid w:val="00974432"/>
    <w:rsid w:val="009808DA"/>
    <w:rsid w:val="009852CA"/>
    <w:rsid w:val="0098767D"/>
    <w:rsid w:val="009F3A08"/>
    <w:rsid w:val="00A22786"/>
    <w:rsid w:val="00A22870"/>
    <w:rsid w:val="00A32B32"/>
    <w:rsid w:val="00A34652"/>
    <w:rsid w:val="00A40F95"/>
    <w:rsid w:val="00AA33DD"/>
    <w:rsid w:val="00AB39B4"/>
    <w:rsid w:val="00AC23D1"/>
    <w:rsid w:val="00AC54F6"/>
    <w:rsid w:val="00AD0FF2"/>
    <w:rsid w:val="00B17E79"/>
    <w:rsid w:val="00B7060A"/>
    <w:rsid w:val="00B919A0"/>
    <w:rsid w:val="00BA4AF6"/>
    <w:rsid w:val="00BB33A8"/>
    <w:rsid w:val="00BC6498"/>
    <w:rsid w:val="00BD79DE"/>
    <w:rsid w:val="00C0106F"/>
    <w:rsid w:val="00C2244A"/>
    <w:rsid w:val="00C31D2F"/>
    <w:rsid w:val="00C44998"/>
    <w:rsid w:val="00C574A1"/>
    <w:rsid w:val="00C63757"/>
    <w:rsid w:val="00C65708"/>
    <w:rsid w:val="00C676FB"/>
    <w:rsid w:val="00C8558D"/>
    <w:rsid w:val="00C9759C"/>
    <w:rsid w:val="00CB781A"/>
    <w:rsid w:val="00D041B1"/>
    <w:rsid w:val="00D42DFE"/>
    <w:rsid w:val="00D47C88"/>
    <w:rsid w:val="00D577F4"/>
    <w:rsid w:val="00D707B7"/>
    <w:rsid w:val="00D72E6F"/>
    <w:rsid w:val="00D80264"/>
    <w:rsid w:val="00D8547C"/>
    <w:rsid w:val="00D944C3"/>
    <w:rsid w:val="00DB2F17"/>
    <w:rsid w:val="00DC1102"/>
    <w:rsid w:val="00DE5A41"/>
    <w:rsid w:val="00DF6293"/>
    <w:rsid w:val="00E23A85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563F6"/>
    <w:rsid w:val="00F7104D"/>
    <w:rsid w:val="00F87B74"/>
    <w:rsid w:val="00FB2AFA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D461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paragraph" w:styleId="ad">
    <w:name w:val="Normal (Web)"/>
    <w:basedOn w:val="a"/>
    <w:rsid w:val="00D854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7709-D64E-4E40-9698-CA75D60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14</cp:revision>
  <cp:lastPrinted>2018-09-25T08:06:00Z</cp:lastPrinted>
  <dcterms:created xsi:type="dcterms:W3CDTF">2019-01-12T16:01:00Z</dcterms:created>
  <dcterms:modified xsi:type="dcterms:W3CDTF">2019-09-29T12:49:00Z</dcterms:modified>
</cp:coreProperties>
</file>